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E5" w:rsidRDefault="000F3AE5" w:rsidP="00690A2A">
      <w:pPr>
        <w:jc w:val="center"/>
        <w:rPr>
          <w:rFonts w:ascii="Meiryo UI" w:eastAsia="Meiryo UI" w:hAnsi="Meiryo UI"/>
        </w:rPr>
      </w:pPr>
    </w:p>
    <w:p w:rsidR="00690A2A" w:rsidRPr="004265F2" w:rsidRDefault="00690A2A" w:rsidP="004265F2">
      <w:pPr>
        <w:spacing w:line="560" w:lineRule="exact"/>
        <w:jc w:val="center"/>
        <w:rPr>
          <w:rFonts w:ascii="Meiryo UI" w:eastAsia="Meiryo UI" w:hAnsi="Meiryo UI"/>
          <w:b/>
          <w:sz w:val="22"/>
        </w:rPr>
      </w:pPr>
      <w:r w:rsidRPr="004265F2">
        <w:rPr>
          <w:rFonts w:ascii="Meiryo UI" w:eastAsia="Meiryo UI" w:hAnsi="Meiryo UI"/>
          <w:b/>
          <w:sz w:val="22"/>
        </w:rPr>
        <w:t>全校一斉定時退庁日の実施について</w:t>
      </w:r>
    </w:p>
    <w:p w:rsidR="000F3AE5" w:rsidRDefault="000F3AE5" w:rsidP="004265F2">
      <w:pPr>
        <w:spacing w:line="560" w:lineRule="exact"/>
        <w:rPr>
          <w:rFonts w:ascii="Meiryo UI" w:eastAsia="Meiryo UI" w:hAnsi="Meiryo UI"/>
        </w:rPr>
      </w:pPr>
    </w:p>
    <w:p w:rsidR="004265F2" w:rsidRPr="000F3AE5" w:rsidRDefault="004265F2" w:rsidP="004265F2">
      <w:pPr>
        <w:spacing w:line="560" w:lineRule="exact"/>
        <w:rPr>
          <w:rFonts w:ascii="Meiryo UI" w:eastAsia="Meiryo UI" w:hAnsi="Meiryo UI"/>
        </w:rPr>
      </w:pPr>
    </w:p>
    <w:p w:rsidR="00690A2A" w:rsidRPr="000F3AE5" w:rsidRDefault="00690A2A" w:rsidP="004265F2">
      <w:pPr>
        <w:spacing w:line="560" w:lineRule="exact"/>
        <w:ind w:firstLineChars="100" w:firstLine="220"/>
        <w:rPr>
          <w:rFonts w:ascii="Meiryo UI" w:eastAsia="Meiryo UI" w:hAnsi="Meiryo UI"/>
          <w:sz w:val="22"/>
        </w:rPr>
      </w:pPr>
      <w:r w:rsidRPr="000F3AE5">
        <w:rPr>
          <w:rFonts w:ascii="Meiryo UI" w:eastAsia="Meiryo UI" w:hAnsi="Meiryo UI"/>
          <w:sz w:val="22"/>
        </w:rPr>
        <w:t xml:space="preserve">大阪府教育庁では、子どもたちへのよりよい教育環境をめざすとともに、教員が子どもたちと向き合う時間を確保するために、また子どもたちの相談にしっかりと寄り添えるよう教員の健康を保持するために、全府立学校において教職員の働き方改革のより一層の取組みをすすめております。 </w:t>
      </w:r>
    </w:p>
    <w:p w:rsidR="006C56AE" w:rsidRPr="000F3AE5" w:rsidRDefault="004265F2" w:rsidP="004265F2">
      <w:pPr>
        <w:spacing w:line="560" w:lineRule="exact"/>
        <w:ind w:firstLineChars="100" w:firstLine="220"/>
        <w:rPr>
          <w:rFonts w:ascii="Meiryo UI" w:eastAsia="Meiryo UI" w:hAnsi="Meiryo UI"/>
          <w:sz w:val="22"/>
        </w:rPr>
      </w:pPr>
      <w:r>
        <w:rPr>
          <w:rFonts w:ascii="Meiryo UI" w:eastAsia="Meiryo UI" w:hAnsi="Meiryo UI"/>
          <w:sz w:val="22"/>
        </w:rPr>
        <w:t>このため、本校におきましても</w:t>
      </w:r>
      <w:r w:rsidRPr="004265F2">
        <w:rPr>
          <w:rFonts w:ascii="Meiryo UI" w:eastAsia="Meiryo UI" w:hAnsi="Meiryo UI"/>
          <w:b/>
          <w:sz w:val="22"/>
        </w:rPr>
        <w:t>、</w:t>
      </w:r>
      <w:r w:rsidR="00690A2A" w:rsidRPr="004265F2">
        <w:rPr>
          <w:rFonts w:ascii="Meiryo UI" w:eastAsia="Meiryo UI" w:hAnsi="Meiryo UI"/>
          <w:b/>
          <w:sz w:val="22"/>
          <w:u w:val="single"/>
        </w:rPr>
        <w:t>原則、毎週</w:t>
      </w:r>
      <w:r w:rsidR="00690A2A" w:rsidRPr="004265F2">
        <w:rPr>
          <w:rFonts w:ascii="Meiryo UI" w:eastAsia="Meiryo UI" w:hAnsi="Meiryo UI" w:hint="eastAsia"/>
          <w:b/>
          <w:sz w:val="22"/>
          <w:u w:val="single"/>
        </w:rPr>
        <w:t>水</w:t>
      </w:r>
      <w:r w:rsidR="00690A2A" w:rsidRPr="004265F2">
        <w:rPr>
          <w:rFonts w:ascii="Meiryo UI" w:eastAsia="Meiryo UI" w:hAnsi="Meiryo UI"/>
          <w:b/>
          <w:sz w:val="22"/>
          <w:u w:val="single"/>
        </w:rPr>
        <w:t>曜日</w:t>
      </w:r>
      <w:r w:rsidR="00690A2A" w:rsidRPr="004265F2">
        <w:rPr>
          <w:rFonts w:ascii="Meiryo UI" w:eastAsia="Meiryo UI" w:hAnsi="Meiryo UI"/>
          <w:sz w:val="22"/>
        </w:rPr>
        <w:t>を</w:t>
      </w:r>
      <w:r w:rsidR="00690A2A" w:rsidRPr="004265F2">
        <w:rPr>
          <w:rFonts w:ascii="Meiryo UI" w:eastAsia="Meiryo UI" w:hAnsi="Meiryo UI"/>
          <w:b/>
          <w:sz w:val="22"/>
          <w:u w:val="single"/>
        </w:rPr>
        <w:t>全校一斉定時退庁日</w:t>
      </w:r>
      <w:r w:rsidR="00690A2A" w:rsidRPr="000F3AE5">
        <w:rPr>
          <w:rFonts w:ascii="Meiryo UI" w:eastAsia="Meiryo UI" w:hAnsi="Meiryo UI"/>
          <w:sz w:val="22"/>
        </w:rPr>
        <w:t>として、</w:t>
      </w:r>
      <w:r>
        <w:rPr>
          <w:rFonts w:ascii="Meiryo UI" w:eastAsia="Meiryo UI" w:hAnsi="Meiryo UI" w:hint="eastAsia"/>
          <w:sz w:val="22"/>
        </w:rPr>
        <w:t>各教職員は、</w:t>
      </w:r>
      <w:r w:rsidR="00690A2A" w:rsidRPr="000F3AE5">
        <w:rPr>
          <w:rFonts w:ascii="Meiryo UI" w:eastAsia="Meiryo UI" w:hAnsi="Meiryo UI"/>
          <w:sz w:val="22"/>
        </w:rPr>
        <w:t>勤務時間終了後</w:t>
      </w:r>
      <w:r w:rsidR="00690A2A" w:rsidRPr="000F3AE5">
        <w:rPr>
          <w:rFonts w:ascii="Meiryo UI" w:eastAsia="Meiryo UI" w:hAnsi="Meiryo UI" w:hint="eastAsia"/>
          <w:sz w:val="22"/>
        </w:rPr>
        <w:t>、</w:t>
      </w:r>
      <w:r w:rsidR="00690A2A" w:rsidRPr="000F3AE5">
        <w:rPr>
          <w:rFonts w:ascii="Meiryo UI" w:eastAsia="Meiryo UI" w:hAnsi="Meiryo UI"/>
          <w:sz w:val="22"/>
        </w:rPr>
        <w:t>退庁しますので、学校に御用の方はご留意くださいますようお願いいたします</w:t>
      </w:r>
      <w:r w:rsidR="000F3AE5" w:rsidRPr="000F3AE5">
        <w:rPr>
          <w:rFonts w:ascii="Meiryo UI" w:eastAsia="Meiryo UI" w:hAnsi="Meiryo UI" w:hint="eastAsia"/>
          <w:sz w:val="22"/>
        </w:rPr>
        <w:t>。</w:t>
      </w:r>
    </w:p>
    <w:p w:rsidR="000F3AE5" w:rsidRPr="000F3AE5" w:rsidRDefault="000F3AE5" w:rsidP="004265F2">
      <w:pPr>
        <w:widowControl/>
        <w:spacing w:line="560" w:lineRule="exact"/>
        <w:ind w:firstLineChars="100" w:firstLine="220"/>
        <w:jc w:val="left"/>
        <w:rPr>
          <w:rFonts w:ascii="Meiryo UI" w:eastAsia="Meiryo UI" w:hAnsi="Meiryo UI"/>
          <w:sz w:val="22"/>
        </w:rPr>
      </w:pPr>
      <w:r w:rsidRPr="000F3AE5">
        <w:rPr>
          <w:rFonts w:ascii="Meiryo UI" w:eastAsia="Meiryo UI" w:hAnsi="Meiryo UI" w:hint="eastAsia"/>
          <w:sz w:val="22"/>
        </w:rPr>
        <w:t>なお、業務時間外の外線電話への電話応答については、</w:t>
      </w:r>
      <w:bookmarkStart w:id="0" w:name="_GoBack"/>
      <w:bookmarkEnd w:id="0"/>
      <w:r w:rsidR="004265F2">
        <w:rPr>
          <w:rFonts w:ascii="Meiryo UI" w:eastAsia="Meiryo UI" w:hAnsi="Meiryo UI" w:hint="eastAsia"/>
          <w:sz w:val="22"/>
        </w:rPr>
        <w:t>音声アナウンスを用いることとしております</w:t>
      </w:r>
      <w:r w:rsidRPr="000F3AE5">
        <w:rPr>
          <w:rFonts w:ascii="Meiryo UI" w:eastAsia="Meiryo UI" w:hAnsi="Meiryo UI" w:hint="eastAsia"/>
          <w:sz w:val="22"/>
        </w:rPr>
        <w:t>。</w:t>
      </w:r>
    </w:p>
    <w:p w:rsidR="000F3AE5" w:rsidRPr="000F3AE5" w:rsidRDefault="000F3AE5" w:rsidP="004265F2">
      <w:pPr>
        <w:widowControl/>
        <w:spacing w:line="560" w:lineRule="exact"/>
        <w:ind w:firstLineChars="100" w:firstLine="220"/>
        <w:jc w:val="left"/>
        <w:rPr>
          <w:rFonts w:ascii="Meiryo UI" w:eastAsia="Meiryo UI" w:hAnsi="Meiryo UI"/>
          <w:sz w:val="22"/>
        </w:rPr>
      </w:pPr>
      <w:r w:rsidRPr="000F3AE5">
        <w:rPr>
          <w:rFonts w:ascii="Meiryo UI" w:eastAsia="Meiryo UI" w:hAnsi="Meiryo UI" w:hint="eastAsia"/>
          <w:sz w:val="22"/>
        </w:rPr>
        <w:t>これらの取組みにより、ご不便等をお掛けするかも知れませんが、何卒ご理解のほどよろしくお願いいたします。</w:t>
      </w:r>
    </w:p>
    <w:p w:rsidR="000F3AE5" w:rsidRPr="000F3AE5" w:rsidRDefault="000F3AE5" w:rsidP="004265F2">
      <w:pPr>
        <w:widowControl/>
        <w:spacing w:line="440" w:lineRule="exact"/>
        <w:jc w:val="left"/>
        <w:rPr>
          <w:rFonts w:ascii="Meiryo UI" w:eastAsia="Meiryo UI" w:hAnsi="Meiryo UI"/>
          <w:b/>
          <w:sz w:val="22"/>
          <w:bdr w:val="single" w:sz="4" w:space="0" w:color="auto"/>
        </w:rPr>
      </w:pPr>
    </w:p>
    <w:p w:rsidR="000F3AE5" w:rsidRDefault="000F3AE5" w:rsidP="004265F2">
      <w:pPr>
        <w:widowControl/>
        <w:spacing w:line="440" w:lineRule="exact"/>
        <w:jc w:val="left"/>
        <w:rPr>
          <w:rFonts w:ascii="Meiryo UI" w:eastAsia="Meiryo UI" w:hAnsi="Meiryo UI"/>
          <w:b/>
          <w:sz w:val="22"/>
          <w:bdr w:val="single" w:sz="4" w:space="0" w:color="auto"/>
        </w:rPr>
      </w:pPr>
    </w:p>
    <w:p w:rsidR="004265F2" w:rsidRDefault="004265F2" w:rsidP="004265F2">
      <w:pPr>
        <w:widowControl/>
        <w:spacing w:line="440" w:lineRule="exact"/>
        <w:jc w:val="left"/>
        <w:rPr>
          <w:rFonts w:ascii="Meiryo UI" w:eastAsia="Meiryo UI" w:hAnsi="Meiryo UI"/>
          <w:b/>
          <w:sz w:val="22"/>
          <w:bdr w:val="single" w:sz="4" w:space="0" w:color="auto"/>
        </w:rPr>
      </w:pPr>
    </w:p>
    <w:p w:rsidR="004265F2" w:rsidRPr="000F3AE5" w:rsidRDefault="004265F2" w:rsidP="004265F2">
      <w:pPr>
        <w:widowControl/>
        <w:spacing w:line="440" w:lineRule="exact"/>
        <w:jc w:val="left"/>
        <w:rPr>
          <w:rFonts w:ascii="Meiryo UI" w:eastAsia="Meiryo UI" w:hAnsi="Meiryo UI"/>
          <w:b/>
          <w:sz w:val="22"/>
          <w:bdr w:val="single" w:sz="4" w:space="0" w:color="auto"/>
        </w:rPr>
      </w:pPr>
      <w:r>
        <w:rPr>
          <w:rFonts w:ascii="Meiryo UI" w:eastAsia="Meiryo UI" w:hAnsi="Meiryo UI" w:hint="eastAsia"/>
          <w:b/>
          <w:sz w:val="22"/>
          <w:bdr w:val="single" w:sz="4" w:space="0" w:color="auto"/>
        </w:rPr>
        <w:t>参考</w:t>
      </w:r>
    </w:p>
    <w:p w:rsidR="000F3AE5" w:rsidRPr="004265F2" w:rsidRDefault="000F3AE5" w:rsidP="004265F2">
      <w:pPr>
        <w:widowControl/>
        <w:spacing w:line="440" w:lineRule="exact"/>
        <w:ind w:firstLineChars="50" w:firstLine="110"/>
        <w:jc w:val="left"/>
        <w:rPr>
          <w:rFonts w:ascii="Meiryo UI" w:eastAsia="Meiryo UI" w:hAnsi="Meiryo UI"/>
          <w:b/>
          <w:sz w:val="22"/>
          <w:u w:val="single"/>
        </w:rPr>
      </w:pPr>
      <w:r w:rsidRPr="004265F2">
        <w:rPr>
          <w:rFonts w:ascii="Meiryo UI" w:eastAsia="Meiryo UI" w:hAnsi="Meiryo UI" w:hint="eastAsia"/>
          <w:b/>
          <w:sz w:val="22"/>
        </w:rPr>
        <w:t xml:space="preserve"> </w:t>
      </w:r>
      <w:r w:rsidRPr="004265F2">
        <w:rPr>
          <w:rFonts w:ascii="Meiryo UI" w:eastAsia="Meiryo UI" w:hAnsi="Meiryo UI" w:hint="eastAsia"/>
          <w:b/>
          <w:sz w:val="22"/>
          <w:u w:val="single"/>
        </w:rPr>
        <w:t xml:space="preserve">音声アナウンスが流れる時間帯 </w:t>
      </w:r>
    </w:p>
    <w:p w:rsidR="004265F2" w:rsidRPr="004265F2" w:rsidRDefault="000F3AE5" w:rsidP="004265F2">
      <w:pPr>
        <w:widowControl/>
        <w:spacing w:line="440" w:lineRule="exact"/>
        <w:ind w:firstLineChars="100" w:firstLine="220"/>
        <w:rPr>
          <w:rFonts w:ascii="Meiryo UI" w:eastAsia="Meiryo UI" w:hAnsi="Meiryo UI"/>
          <w:sz w:val="22"/>
        </w:rPr>
      </w:pPr>
      <w:r w:rsidRPr="000F3AE5">
        <w:rPr>
          <w:rFonts w:ascii="Meiryo UI" w:eastAsia="Meiryo UI" w:hAnsi="Meiryo UI"/>
          <w:b/>
          <w:sz w:val="22"/>
        </w:rPr>
        <w:t>土</w:t>
      </w:r>
      <w:r w:rsidRPr="000F3AE5">
        <w:rPr>
          <w:rFonts w:ascii="Meiryo UI" w:eastAsia="Meiryo UI" w:hAnsi="Meiryo UI" w:hint="eastAsia"/>
          <w:b/>
          <w:sz w:val="22"/>
        </w:rPr>
        <w:t>・</w:t>
      </w:r>
      <w:r w:rsidRPr="000F3AE5">
        <w:rPr>
          <w:rFonts w:ascii="Meiryo UI" w:eastAsia="Meiryo UI" w:hAnsi="Meiryo UI"/>
          <w:b/>
          <w:sz w:val="22"/>
        </w:rPr>
        <w:t>日</w:t>
      </w:r>
      <w:r w:rsidRPr="000F3AE5">
        <w:rPr>
          <w:rFonts w:ascii="Meiryo UI" w:eastAsia="Meiryo UI" w:hAnsi="Meiryo UI" w:hint="eastAsia"/>
          <w:b/>
          <w:sz w:val="22"/>
        </w:rPr>
        <w:t>・祝</w:t>
      </w:r>
      <w:r w:rsidRPr="000F3AE5">
        <w:rPr>
          <w:rFonts w:ascii="Meiryo UI" w:eastAsia="Meiryo UI" w:hAnsi="Meiryo UI"/>
          <w:b/>
          <w:sz w:val="22"/>
        </w:rPr>
        <w:t>の終日</w:t>
      </w:r>
      <w:r w:rsidRPr="000F3AE5">
        <w:rPr>
          <w:rFonts w:ascii="Meiryo UI" w:eastAsia="Meiryo UI" w:hAnsi="Meiryo UI" w:hint="eastAsia"/>
          <w:sz w:val="22"/>
        </w:rPr>
        <w:t>及び、</w:t>
      </w:r>
      <w:r w:rsidRPr="000F3AE5">
        <w:rPr>
          <w:rFonts w:ascii="Meiryo UI" w:eastAsia="Meiryo UI" w:hAnsi="Meiryo UI"/>
          <w:b/>
          <w:sz w:val="22"/>
        </w:rPr>
        <w:t>平日</w:t>
      </w:r>
      <w:r w:rsidRPr="000F3AE5">
        <w:rPr>
          <w:rFonts w:ascii="Meiryo UI" w:eastAsia="Meiryo UI" w:hAnsi="Meiryo UI" w:hint="eastAsia"/>
          <w:b/>
          <w:sz w:val="22"/>
        </w:rPr>
        <w:t>の21時15分</w:t>
      </w:r>
      <w:r w:rsidRPr="000F3AE5">
        <w:rPr>
          <w:rFonts w:ascii="Meiryo UI" w:eastAsia="Meiryo UI" w:hAnsi="Meiryo UI"/>
          <w:b/>
          <w:sz w:val="22"/>
        </w:rPr>
        <w:t>～翌朝</w:t>
      </w:r>
      <w:r w:rsidRPr="000F3AE5">
        <w:rPr>
          <w:rFonts w:ascii="Meiryo UI" w:eastAsia="Meiryo UI" w:hAnsi="Meiryo UI" w:hint="eastAsia"/>
          <w:b/>
          <w:sz w:val="22"/>
        </w:rPr>
        <w:t>８</w:t>
      </w:r>
      <w:r w:rsidRPr="000F3AE5">
        <w:rPr>
          <w:rFonts w:ascii="Meiryo UI" w:eastAsia="Meiryo UI" w:hAnsi="Meiryo UI"/>
          <w:b/>
          <w:sz w:val="22"/>
        </w:rPr>
        <w:t>時</w:t>
      </w:r>
      <w:r w:rsidRPr="000F3AE5">
        <w:rPr>
          <w:rFonts w:ascii="Meiryo UI" w:eastAsia="Meiryo UI" w:hAnsi="Meiryo UI" w:hint="eastAsia"/>
          <w:b/>
          <w:sz w:val="22"/>
        </w:rPr>
        <w:t>30分</w:t>
      </w:r>
    </w:p>
    <w:p w:rsidR="004265F2" w:rsidRDefault="004265F2" w:rsidP="004265F2">
      <w:pPr>
        <w:widowControl/>
        <w:spacing w:line="440" w:lineRule="exact"/>
        <w:ind w:rightChars="-145" w:right="-304" w:firstLineChars="133" w:firstLine="266"/>
        <w:rPr>
          <w:rFonts w:ascii="Meiryo UI" w:eastAsia="Meiryo UI" w:hAnsi="Meiryo UI"/>
          <w:sz w:val="20"/>
          <w:szCs w:val="20"/>
        </w:rPr>
      </w:pPr>
      <w:r w:rsidRPr="004265F2">
        <w:rPr>
          <w:rFonts w:ascii="Meiryo UI" w:eastAsia="Meiryo UI" w:hAnsi="Meiryo UI" w:hint="eastAsia"/>
          <w:sz w:val="20"/>
          <w:szCs w:val="20"/>
        </w:rPr>
        <w:t>※</w:t>
      </w:r>
      <w:r w:rsidR="000F3AE5" w:rsidRPr="004265F2">
        <w:rPr>
          <w:rFonts w:ascii="Meiryo UI" w:eastAsia="Meiryo UI" w:hAnsi="Meiryo UI" w:hint="eastAsia"/>
          <w:b/>
          <w:sz w:val="20"/>
          <w:szCs w:val="20"/>
        </w:rPr>
        <w:t>（長期休業中の平日は19時15分～</w:t>
      </w:r>
      <w:r w:rsidR="000F3AE5" w:rsidRPr="004265F2">
        <w:rPr>
          <w:rFonts w:ascii="Meiryo UI" w:eastAsia="Meiryo UI" w:hAnsi="Meiryo UI"/>
          <w:b/>
          <w:sz w:val="20"/>
          <w:szCs w:val="20"/>
        </w:rPr>
        <w:t>翌朝</w:t>
      </w:r>
      <w:r w:rsidR="000F3AE5" w:rsidRPr="004265F2">
        <w:rPr>
          <w:rFonts w:ascii="Meiryo UI" w:eastAsia="Meiryo UI" w:hAnsi="Meiryo UI" w:hint="eastAsia"/>
          <w:b/>
          <w:sz w:val="20"/>
          <w:szCs w:val="20"/>
        </w:rPr>
        <w:t>８</w:t>
      </w:r>
      <w:r w:rsidR="000F3AE5" w:rsidRPr="004265F2">
        <w:rPr>
          <w:rFonts w:ascii="Meiryo UI" w:eastAsia="Meiryo UI" w:hAnsi="Meiryo UI"/>
          <w:b/>
          <w:sz w:val="20"/>
          <w:szCs w:val="20"/>
        </w:rPr>
        <w:t>時</w:t>
      </w:r>
      <w:r w:rsidR="000F3AE5" w:rsidRPr="004265F2">
        <w:rPr>
          <w:rFonts w:ascii="Meiryo UI" w:eastAsia="Meiryo UI" w:hAnsi="Meiryo UI" w:hint="eastAsia"/>
          <w:b/>
          <w:sz w:val="20"/>
          <w:szCs w:val="20"/>
        </w:rPr>
        <w:t>30分）</w:t>
      </w:r>
      <w:r w:rsidR="000F3AE5" w:rsidRPr="004265F2">
        <w:rPr>
          <w:rFonts w:ascii="Meiryo UI" w:eastAsia="Meiryo UI" w:hAnsi="Meiryo UI" w:hint="eastAsia"/>
          <w:sz w:val="20"/>
          <w:szCs w:val="20"/>
        </w:rPr>
        <w:t>は、業務終了の音声アナウンスが流れます</w:t>
      </w:r>
      <w:r>
        <w:rPr>
          <w:rFonts w:ascii="Meiryo UI" w:eastAsia="Meiryo UI" w:hAnsi="Meiryo UI" w:hint="eastAsia"/>
          <w:sz w:val="20"/>
          <w:szCs w:val="20"/>
        </w:rPr>
        <w:t>。</w:t>
      </w:r>
    </w:p>
    <w:p w:rsidR="000F3AE5" w:rsidRPr="004265F2" w:rsidRDefault="000F3AE5" w:rsidP="004265F2">
      <w:pPr>
        <w:widowControl/>
        <w:spacing w:line="440" w:lineRule="exact"/>
        <w:ind w:leftChars="133" w:left="479" w:rightChars="-145" w:right="-304" w:hangingChars="100" w:hanging="200"/>
        <w:rPr>
          <w:rFonts w:ascii="Meiryo UI" w:eastAsia="Meiryo UI" w:hAnsi="Meiryo UI"/>
          <w:sz w:val="20"/>
          <w:szCs w:val="20"/>
        </w:rPr>
      </w:pPr>
      <w:r w:rsidRPr="004265F2">
        <w:rPr>
          <w:rFonts w:ascii="Meiryo UI" w:eastAsia="Meiryo UI" w:hAnsi="Meiryo UI" w:hint="eastAsia"/>
          <w:sz w:val="20"/>
          <w:szCs w:val="20"/>
        </w:rPr>
        <w:t>※学校行事等で音声アナウンスによる対応時間帯が変更になる場合がございますが、ご了承いただきますようお願いいたします。</w:t>
      </w:r>
    </w:p>
    <w:p w:rsidR="000F3AE5" w:rsidRPr="004265F2" w:rsidRDefault="000F3AE5" w:rsidP="004265F2">
      <w:pPr>
        <w:widowControl/>
        <w:spacing w:line="440" w:lineRule="exact"/>
        <w:ind w:firstLineChars="50" w:firstLine="110"/>
        <w:jc w:val="left"/>
        <w:rPr>
          <w:rFonts w:ascii="Meiryo UI" w:eastAsia="Meiryo UI" w:hAnsi="Meiryo UI"/>
          <w:b/>
          <w:sz w:val="22"/>
          <w:u w:val="single"/>
        </w:rPr>
      </w:pPr>
      <w:r w:rsidRPr="004265F2">
        <w:rPr>
          <w:rFonts w:ascii="Meiryo UI" w:eastAsia="Meiryo UI" w:hAnsi="Meiryo UI" w:hint="eastAsia"/>
          <w:b/>
          <w:sz w:val="22"/>
          <w:u w:val="single"/>
        </w:rPr>
        <w:t xml:space="preserve"> 音声アナウンスによる案内メッセージ </w:t>
      </w:r>
    </w:p>
    <w:p w:rsidR="000F3AE5" w:rsidRPr="000F3AE5" w:rsidRDefault="000F3AE5" w:rsidP="004265F2">
      <w:pPr>
        <w:widowControl/>
        <w:spacing w:line="440" w:lineRule="exact"/>
        <w:ind w:firstLineChars="100" w:firstLine="220"/>
        <w:jc w:val="left"/>
        <w:rPr>
          <w:rFonts w:ascii="Meiryo UI" w:eastAsia="Meiryo UI" w:hAnsi="Meiryo UI"/>
          <w:sz w:val="22"/>
        </w:rPr>
      </w:pPr>
      <w:r w:rsidRPr="000F3AE5">
        <w:rPr>
          <w:rFonts w:ascii="Meiryo UI" w:eastAsia="Meiryo UI" w:hAnsi="Meiryo UI" w:hint="eastAsia"/>
          <w:sz w:val="22"/>
        </w:rPr>
        <w:t>業務時間外のお知らせ、再度のお電話のお願いについてのメッセージが流れます。</w:t>
      </w:r>
    </w:p>
    <w:p w:rsidR="000F3AE5" w:rsidRPr="000F3AE5" w:rsidRDefault="000F3AE5" w:rsidP="004265F2">
      <w:pPr>
        <w:widowControl/>
        <w:spacing w:line="440" w:lineRule="exact"/>
        <w:jc w:val="left"/>
        <w:rPr>
          <w:rFonts w:ascii="Meiryo UI" w:eastAsia="Meiryo UI" w:hAnsi="Meiryo UI"/>
          <w:sz w:val="22"/>
        </w:rPr>
      </w:pPr>
    </w:p>
    <w:p w:rsidR="000F3AE5" w:rsidRPr="000F3AE5" w:rsidRDefault="000F3AE5" w:rsidP="004265F2">
      <w:pPr>
        <w:spacing w:line="440" w:lineRule="exact"/>
        <w:ind w:firstLineChars="100" w:firstLine="210"/>
        <w:rPr>
          <w:rFonts w:ascii="Meiryo UI" w:eastAsia="Meiryo UI" w:hAnsi="Meiryo UI"/>
        </w:rPr>
      </w:pPr>
    </w:p>
    <w:sectPr w:rsidR="000F3AE5" w:rsidRPr="000F3A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E5" w:rsidRDefault="000F3AE5" w:rsidP="000F3AE5">
      <w:r>
        <w:separator/>
      </w:r>
    </w:p>
  </w:endnote>
  <w:endnote w:type="continuationSeparator" w:id="0">
    <w:p w:rsidR="000F3AE5" w:rsidRDefault="000F3AE5" w:rsidP="000F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E5" w:rsidRDefault="000F3AE5" w:rsidP="000F3AE5">
      <w:r>
        <w:separator/>
      </w:r>
    </w:p>
  </w:footnote>
  <w:footnote w:type="continuationSeparator" w:id="0">
    <w:p w:rsidR="000F3AE5" w:rsidRDefault="000F3AE5" w:rsidP="000F3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2A"/>
    <w:rsid w:val="00061334"/>
    <w:rsid w:val="000F3AE5"/>
    <w:rsid w:val="004265F2"/>
    <w:rsid w:val="00690A2A"/>
    <w:rsid w:val="006C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5E4D5E"/>
  <w15:chartTrackingRefBased/>
  <w15:docId w15:val="{37C89674-2424-47C3-9BD7-6A9705C6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AE5"/>
    <w:pPr>
      <w:tabs>
        <w:tab w:val="center" w:pos="4252"/>
        <w:tab w:val="right" w:pos="8504"/>
      </w:tabs>
      <w:snapToGrid w:val="0"/>
    </w:pPr>
  </w:style>
  <w:style w:type="character" w:customStyle="1" w:styleId="a4">
    <w:name w:val="ヘッダー (文字)"/>
    <w:basedOn w:val="a0"/>
    <w:link w:val="a3"/>
    <w:uiPriority w:val="99"/>
    <w:rsid w:val="000F3AE5"/>
  </w:style>
  <w:style w:type="paragraph" w:styleId="a5">
    <w:name w:val="footer"/>
    <w:basedOn w:val="a"/>
    <w:link w:val="a6"/>
    <w:uiPriority w:val="99"/>
    <w:unhideWhenUsed/>
    <w:rsid w:val="000F3AE5"/>
    <w:pPr>
      <w:tabs>
        <w:tab w:val="center" w:pos="4252"/>
        <w:tab w:val="right" w:pos="8504"/>
      </w:tabs>
      <w:snapToGrid w:val="0"/>
    </w:pPr>
  </w:style>
  <w:style w:type="character" w:customStyle="1" w:styleId="a6">
    <w:name w:val="フッター (文字)"/>
    <w:basedOn w:val="a0"/>
    <w:link w:val="a5"/>
    <w:uiPriority w:val="99"/>
    <w:rsid w:val="000F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T-TakeuchiYuka</dc:creator>
  <cp:keywords/>
  <dc:description/>
  <cp:lastModifiedBy>T-TakeuchiYuka</cp:lastModifiedBy>
  <cp:revision>3</cp:revision>
  <dcterms:created xsi:type="dcterms:W3CDTF">2023-06-06T05:28:00Z</dcterms:created>
  <dcterms:modified xsi:type="dcterms:W3CDTF">2023-06-06T12:06:00Z</dcterms:modified>
</cp:coreProperties>
</file>